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="00866089">
        <w:rPr>
          <w:rFonts w:ascii="Times New Roman" w:hAnsi="Times New Roman"/>
          <w:sz w:val="28"/>
          <w:lang w:val="kk-KZ"/>
        </w:rPr>
        <w:t>Темперамент</w:t>
      </w:r>
      <w:r w:rsidR="003B01C0">
        <w:rPr>
          <w:rFonts w:ascii="Times New Roman" w:hAnsi="Times New Roman"/>
          <w:sz w:val="28"/>
          <w:lang w:val="kk-KZ"/>
        </w:rPr>
        <w:t xml:space="preserve"> ерекшеліктерін анықтау. (Авторы Г Айзенк)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Мақсаты: </w:t>
      </w:r>
      <w:r w:rsidR="003B01C0">
        <w:rPr>
          <w:rFonts w:ascii="Times New Roman" w:hAnsi="Times New Roman"/>
          <w:noProof/>
          <w:sz w:val="28"/>
          <w:szCs w:val="28"/>
          <w:lang w:val="kk-KZ"/>
        </w:rPr>
        <w:t xml:space="preserve"> Оқушылардың темперамент ерекшеліктерін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анықтау </w:t>
      </w:r>
    </w:p>
    <w:p w:rsidR="00776DE2" w:rsidRDefault="003E2FA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Жүргізілген күні: </w:t>
      </w:r>
      <w:r w:rsidR="00A84A64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2021-22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r w:rsidR="007C20AC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0-11</w:t>
      </w:r>
      <w:r w:rsidR="00294F4C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A84A64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159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A84A64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159</w:t>
      </w:r>
    </w:p>
    <w:p w:rsidR="004867F9" w:rsidRDefault="00776DE2" w:rsidP="004867F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A84A64">
        <w:rPr>
          <w:rFonts w:ascii="Times New Roman" w:hAnsi="Times New Roman"/>
          <w:sz w:val="28"/>
          <w:lang w:val="kk-KZ"/>
        </w:rPr>
        <w:t>:  әдістемеге 159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4408CA">
        <w:rPr>
          <w:rFonts w:ascii="Times New Roman" w:hAnsi="Times New Roman"/>
          <w:sz w:val="28"/>
          <w:lang w:val="kk-KZ"/>
        </w:rPr>
        <w:t xml:space="preserve"> қатысты.</w:t>
      </w:r>
      <w:r w:rsidRPr="00231745">
        <w:rPr>
          <w:rFonts w:ascii="Times New Roman" w:hAnsi="Times New Roman"/>
          <w:sz w:val="28"/>
          <w:lang w:val="kk-KZ"/>
        </w:rPr>
        <w:t xml:space="preserve"> Әр сұрақ  бойынша зерттелушілердің жауаптары жеке есептелінді. </w:t>
      </w:r>
      <w:bookmarkStart w:id="0" w:name="_Hlk83728954"/>
      <w:r w:rsidR="00157FB1" w:rsidRPr="00157FB1">
        <w:rPr>
          <w:rFonts w:ascii="Times New Roman" w:hAnsi="Times New Roman"/>
          <w:bCs/>
          <w:sz w:val="28"/>
          <w:szCs w:val="28"/>
          <w:lang w:val="kk-KZ"/>
        </w:rPr>
        <w:t>Оқушылардың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 темперамент типтері анықталды.</w:t>
      </w:r>
      <w:r w:rsidR="00A84A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 Холерик –</w:t>
      </w:r>
      <w:r w:rsidR="00A84A64">
        <w:rPr>
          <w:rFonts w:ascii="Times New Roman" w:hAnsi="Times New Roman"/>
          <w:sz w:val="28"/>
          <w:szCs w:val="28"/>
          <w:lang w:val="kk-KZ"/>
        </w:rPr>
        <w:t>19</w:t>
      </w:r>
      <w:r w:rsidR="003E2F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8CA">
        <w:rPr>
          <w:rFonts w:ascii="Times New Roman" w:hAnsi="Times New Roman"/>
          <w:sz w:val="28"/>
          <w:szCs w:val="28"/>
          <w:lang w:val="kk-KZ"/>
        </w:rPr>
        <w:t xml:space="preserve">оқушы </w:t>
      </w:r>
      <w:r w:rsidR="00A84A64">
        <w:rPr>
          <w:rFonts w:ascii="Times New Roman" w:hAnsi="Times New Roman"/>
          <w:sz w:val="28"/>
          <w:szCs w:val="28"/>
          <w:lang w:val="kk-KZ"/>
        </w:rPr>
        <w:t>12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>%, сангвинник –</w:t>
      </w:r>
      <w:r w:rsidR="00A84A64">
        <w:rPr>
          <w:rFonts w:ascii="Times New Roman" w:hAnsi="Times New Roman"/>
          <w:sz w:val="28"/>
          <w:szCs w:val="28"/>
          <w:lang w:val="kk-KZ"/>
        </w:rPr>
        <w:t>59 оқушы 37</w:t>
      </w:r>
      <w:r w:rsidR="003E2FA9">
        <w:rPr>
          <w:rFonts w:ascii="Times New Roman" w:hAnsi="Times New Roman"/>
          <w:sz w:val="28"/>
          <w:szCs w:val="28"/>
          <w:lang w:val="kk-KZ"/>
        </w:rPr>
        <w:t>.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A64">
        <w:rPr>
          <w:rFonts w:ascii="Times New Roman" w:hAnsi="Times New Roman"/>
          <w:sz w:val="28"/>
          <w:szCs w:val="28"/>
          <w:lang w:val="kk-KZ"/>
        </w:rPr>
        <w:t>%, флегматик – 70</w:t>
      </w:r>
      <w:r w:rsidR="003E2FA9"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="00A84A64">
        <w:rPr>
          <w:rFonts w:ascii="Times New Roman" w:hAnsi="Times New Roman"/>
          <w:sz w:val="28"/>
          <w:szCs w:val="28"/>
          <w:lang w:val="kk-KZ"/>
        </w:rPr>
        <w:t xml:space="preserve"> 44% және меланхолик – 11 оқушы 7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>% құрады.</w:t>
      </w:r>
    </w:p>
    <w:p w:rsidR="004867F9" w:rsidRPr="004867F9" w:rsidRDefault="00157FB1" w:rsidP="004867F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57FB1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0"/>
      <w:r w:rsidR="004867F9" w:rsidRPr="004867F9">
        <w:rPr>
          <w:rFonts w:ascii="Times New Roman" w:eastAsia="Times New Roman" w:hAnsi="Times New Roman"/>
          <w:sz w:val="28"/>
          <w:szCs w:val="28"/>
          <w:lang w:val="kk-KZ" w:eastAsia="ru-RU"/>
        </w:rPr>
        <w:t>Сынып жетекшілерге ұсыныс:</w:t>
      </w:r>
    </w:p>
    <w:p w:rsidR="004867F9" w:rsidRPr="004867F9" w:rsidRDefault="004867F9" w:rsidP="004867F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867F9">
        <w:rPr>
          <w:rFonts w:ascii="Times New Roman" w:hAnsi="Times New Roman"/>
          <w:sz w:val="28"/>
          <w:szCs w:val="28"/>
          <w:lang w:val="kk-KZ"/>
        </w:rPr>
        <w:t>О</w:t>
      </w:r>
      <w:r w:rsidRPr="004867F9">
        <w:rPr>
          <w:rFonts w:ascii="Times New Roman" w:eastAsia="Times New Roman" w:hAnsi="Times New Roman"/>
          <w:sz w:val="28"/>
          <w:szCs w:val="28"/>
          <w:lang w:val="kk-KZ" w:eastAsia="ru-RU"/>
        </w:rPr>
        <w:t>қушылардың мінез-құлқын жан-жақты тәрбиелеуде, олардың темпераменттеріне ерекше көңіл бөлуге, әсіресе холериктерді ұстамсыз</w:t>
      </w:r>
      <w:bookmarkStart w:id="1" w:name="_GoBack"/>
      <w:bookmarkEnd w:id="1"/>
      <w:r w:rsidRPr="004867F9">
        <w:rPr>
          <w:rFonts w:ascii="Times New Roman" w:eastAsia="Times New Roman" w:hAnsi="Times New Roman"/>
          <w:sz w:val="28"/>
          <w:szCs w:val="28"/>
          <w:lang w:val="kk-KZ" w:eastAsia="ru-RU"/>
        </w:rPr>
        <w:t>дықтан аулақтату мақсатында жекелей тапсырмалар беру, сангвинниктерді жұмысты сабырмен істеуге, флегматиктерді жайбарақтылыққа салғызбай, меланхоликтерді өздеріне сенуге,батылдыққа тәрбиелеу.</w:t>
      </w:r>
    </w:p>
    <w:p w:rsidR="004867F9" w:rsidRDefault="004867F9" w:rsidP="004867F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42C" w:rsidRPr="00776DE2" w:rsidRDefault="00294F4C" w:rsidP="004867F9">
      <w:pPr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15BEBDD" wp14:editId="1E7471C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3161E"/>
    <w:rsid w:val="000A63B4"/>
    <w:rsid w:val="00157FB1"/>
    <w:rsid w:val="00231745"/>
    <w:rsid w:val="00294F4C"/>
    <w:rsid w:val="002A3A53"/>
    <w:rsid w:val="00306381"/>
    <w:rsid w:val="003359F2"/>
    <w:rsid w:val="003B01C0"/>
    <w:rsid w:val="003D36CB"/>
    <w:rsid w:val="003E2FA9"/>
    <w:rsid w:val="004408CA"/>
    <w:rsid w:val="004545A0"/>
    <w:rsid w:val="004867F9"/>
    <w:rsid w:val="004A21A9"/>
    <w:rsid w:val="00540593"/>
    <w:rsid w:val="00695145"/>
    <w:rsid w:val="00776DE2"/>
    <w:rsid w:val="007C20AC"/>
    <w:rsid w:val="00813838"/>
    <w:rsid w:val="0083542C"/>
    <w:rsid w:val="00866089"/>
    <w:rsid w:val="00A84A64"/>
    <w:rsid w:val="00C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2021-2022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kk-K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оқу жылы бойынша оқушылардың темпераментін анықтау диагностикасының көрсеткіші.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Холерик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 а-сынып</c:v>
                </c:pt>
                <c:pt idx="11">
                  <c:v>10 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01-40AD-9AB1-6E97CE4668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Сангвиник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 а-сынып</c:v>
                </c:pt>
                <c:pt idx="11">
                  <c:v>10 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01-40AD-9AB1-6E97CE4668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Флегматик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 а-сынып</c:v>
                </c:pt>
                <c:pt idx="11">
                  <c:v>10 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12</c:v>
                </c:pt>
                <c:pt idx="4">
                  <c:v>7</c:v>
                </c:pt>
                <c:pt idx="5">
                  <c:v>6</c:v>
                </c:pt>
                <c:pt idx="6">
                  <c:v>8</c:v>
                </c:pt>
                <c:pt idx="7">
                  <c:v>4</c:v>
                </c:pt>
                <c:pt idx="8">
                  <c:v>5</c:v>
                </c:pt>
                <c:pt idx="9">
                  <c:v>8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01-40AD-9AB1-6E97CE4668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Меланхолик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 а-сынып</c:v>
                </c:pt>
                <c:pt idx="11">
                  <c:v>10 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01-40AD-9AB1-6E97CE466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00352"/>
        <c:axId val="45318528"/>
      </c:barChart>
      <c:catAx>
        <c:axId val="4530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18528"/>
        <c:crosses val="autoZero"/>
        <c:auto val="1"/>
        <c:lblAlgn val="ctr"/>
        <c:lblOffset val="100"/>
        <c:noMultiLvlLbl val="0"/>
      </c:catAx>
      <c:valAx>
        <c:axId val="4531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0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29</cp:revision>
  <cp:lastPrinted>2023-09-24T01:08:00Z</cp:lastPrinted>
  <dcterms:created xsi:type="dcterms:W3CDTF">2021-11-18T06:36:00Z</dcterms:created>
  <dcterms:modified xsi:type="dcterms:W3CDTF">2023-09-24T08:01:00Z</dcterms:modified>
</cp:coreProperties>
</file>